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ind w:firstLine="851"/>
        <w:rPr>
          <w:szCs w:val="28"/>
          <w:lang w:val="ro-RO"/>
        </w:rPr>
      </w:pPr>
      <w:r>
        <w:rPr>
          <w:szCs w:val="28"/>
          <w:lang w:val="ro-RO"/>
        </w:rPr>
        <w:t xml:space="preserve">Nr. </w:t>
      </w:r>
      <w:r>
        <w:rPr>
          <w:szCs w:val="28"/>
          <w:lang w:val="ro-RO"/>
        </w:rPr>
        <w:t xml:space="preserve">557223 </w:t>
      </w:r>
      <w:r>
        <w:rPr>
          <w:szCs w:val="28"/>
          <w:lang w:val="ro-RO"/>
        </w:rPr>
        <w:t xml:space="preserve">/ </w:t>
      </w:r>
      <w:r>
        <w:rPr>
          <w:szCs w:val="28"/>
          <w:lang w:val="ro-RO"/>
        </w:rPr>
        <w:t xml:space="preserve">18.11.2025 </w:t>
      </w:r>
      <w:r>
        <w:rPr>
          <w:szCs w:val="28"/>
          <w:lang w:val="ro-RO"/>
        </w:rPr>
        <w:tab/>
        <w:tab/>
        <w:tab/>
        <w:tab/>
        <w:tab/>
        <w:tab/>
        <w:t xml:space="preserve">     </w:t>
      </w:r>
    </w:p>
    <w:p>
      <w:pPr>
        <w:pStyle w:val="Normal"/>
        <w:spacing w:lineRule="auto" w:line="360"/>
        <w:ind w:firstLine="720"/>
        <w:rPr>
          <w:szCs w:val="28"/>
        </w:rPr>
      </w:pPr>
      <w:r>
        <w:rPr>
          <w:szCs w:val="28"/>
        </w:rPr>
      </w:r>
    </w:p>
    <w:p>
      <w:pPr>
        <w:pStyle w:val="Normal"/>
        <w:spacing w:lineRule="auto" w:line="360"/>
        <w:ind w:firstLine="720"/>
        <w:jc w:val="center"/>
        <w:rPr>
          <w:b/>
          <w:b/>
          <w:sz w:val="28"/>
          <w:szCs w:val="28"/>
          <w:lang w:val="ro-RO"/>
        </w:rPr>
      </w:pPr>
      <w:r>
        <w:rPr>
          <w:b/>
          <w:sz w:val="28"/>
          <w:szCs w:val="28"/>
        </w:rPr>
        <w:t>Anun</w:t>
      </w:r>
      <w:r>
        <w:rPr>
          <w:b/>
          <w:sz w:val="28"/>
          <w:szCs w:val="28"/>
          <w:lang w:val="ro-RO"/>
        </w:rPr>
        <w:t xml:space="preserve">ț </w:t>
      </w:r>
    </w:p>
    <w:p>
      <w:pPr>
        <w:pStyle w:val="Normal"/>
        <w:spacing w:lineRule="auto" w:line="360"/>
        <w:ind w:firstLine="720"/>
        <w:jc w:val="center"/>
        <w:rPr>
          <w:b/>
          <w:b/>
          <w:szCs w:val="28"/>
          <w:lang w:val="ro-RO"/>
        </w:rPr>
      </w:pPr>
      <w:r>
        <w:rPr>
          <w:b/>
          <w:szCs w:val="28"/>
          <w:lang w:val="ro-RO"/>
        </w:rPr>
        <w:t xml:space="preserve">privind inițierea procedurii de selecție a partenerului din rândul organizațiilor neguvernamentale (O.N.G.) în vederea implementării proiectului </w:t>
      </w:r>
    </w:p>
    <w:p>
      <w:pPr>
        <w:pStyle w:val="Normal"/>
        <w:spacing w:lineRule="auto" w:line="360"/>
        <w:ind w:firstLine="720"/>
        <w:jc w:val="center"/>
        <w:rPr>
          <w:b/>
          <w:b/>
          <w:szCs w:val="28"/>
          <w:lang w:val="ro-RO"/>
        </w:rPr>
      </w:pPr>
      <w:r>
        <w:rPr>
          <w:b/>
          <w:szCs w:val="28"/>
          <w:lang w:val="ro-RO"/>
        </w:rPr>
        <w:t>„</w:t>
      </w:r>
      <w:r>
        <w:rPr>
          <w:b/>
          <w:szCs w:val="28"/>
          <w:lang w:val="ro-RO"/>
        </w:rPr>
        <w:t>Regenerare urbană zone marginale”</w:t>
      </w:r>
    </w:p>
    <w:p>
      <w:pPr>
        <w:pStyle w:val="Normal"/>
        <w:spacing w:lineRule="auto" w:line="360"/>
        <w:ind w:firstLine="720"/>
        <w:jc w:val="center"/>
        <w:rPr>
          <w:szCs w:val="28"/>
        </w:rPr>
      </w:pPr>
      <w:r>
        <w:rPr>
          <w:szCs w:val="28"/>
        </w:rPr>
      </w:r>
    </w:p>
    <w:p>
      <w:pPr>
        <w:pStyle w:val="Normal"/>
        <w:spacing w:lineRule="auto" w:line="360"/>
        <w:ind w:firstLine="720"/>
        <w:jc w:val="both"/>
        <w:rPr>
          <w:szCs w:val="28"/>
        </w:rPr>
      </w:pPr>
      <w:r>
        <w:rPr>
          <w:szCs w:val="28"/>
        </w:rPr>
      </w:r>
    </w:p>
    <w:p>
      <w:pPr>
        <w:pStyle w:val="Normal"/>
        <w:spacing w:lineRule="auto" w:line="360"/>
        <w:ind w:firstLine="720"/>
        <w:jc w:val="both"/>
        <w:rPr>
          <w:szCs w:val="28"/>
        </w:rPr>
      </w:pPr>
      <w:r>
        <w:rPr>
          <w:szCs w:val="28"/>
        </w:rPr>
        <w:t xml:space="preserve">În vederea depunerii proiectului </w:t>
      </w:r>
      <w:r>
        <w:rPr>
          <w:b/>
          <w:szCs w:val="28"/>
          <w:lang w:val="ro-RO"/>
        </w:rPr>
        <w:t>„Regenerare urbană zone marginale”</w:t>
      </w:r>
      <w:r>
        <w:rPr>
          <w:szCs w:val="28"/>
        </w:rPr>
        <w:t xml:space="preserve"> pentru obținerea finanțării nerambursabile în cadrul Programului Regional Sud Est 2021 – 2027, prioritatea 6 – O regiune atractivă, Obiectiv specific 5.1 – Promovarea dezvoltării integrate și incluzive în domeniul social, economic și al mediului, precum și a culturii, a patrimoniului natural, a turismului durabil și a securității în zonele urbane, Acțiunea 6.1 Dezvoltare integrată în zonele urbane prin regenerare urbană, conservarea patrimoniului și dezvoltarea turismului, Apelul de proiecte PRSE/6.1/1.1/2025 – Municipii reședință de județ și municipii, </w:t>
      </w:r>
      <w:r>
        <w:rPr>
          <w:b/>
          <w:szCs w:val="28"/>
        </w:rPr>
        <w:t>Primăria Municipiului Brăila inițiază procesul de alegere a unui partener</w:t>
      </w:r>
      <w:r>
        <w:rPr>
          <w:szCs w:val="28"/>
        </w:rPr>
        <w:t xml:space="preserve"> din rândul organizațiilor neguvernamentale, conform prevederilor ghidului de finanțare precum și a metodologiei aprobate prin Hotărârea Consiliului Local Municipal Brăila nr. 574/30.10.2025.</w:t>
      </w:r>
    </w:p>
    <w:p>
      <w:pPr>
        <w:pStyle w:val="Normal"/>
        <w:spacing w:lineRule="auto" w:line="360"/>
        <w:ind w:firstLine="720"/>
        <w:jc w:val="both"/>
        <w:rPr>
          <w:szCs w:val="28"/>
        </w:rPr>
      </w:pPr>
      <w:r>
        <w:rPr>
          <w:szCs w:val="28"/>
          <w:lang w:val="ro-RO"/>
        </w:rPr>
        <w:t xml:space="preserve">Organizațiile interesate să participe la selecție vor depune dosarul cuprinzând toate documentele și informațiile solicitate, in plic inchis, pe plic fiind mentionate urmatoarele: ”Pentru selecția de partener in cadrul Programului Regional Sud – Est 2021 – 2027, </w:t>
      </w:r>
      <w:r>
        <w:rPr>
          <w:szCs w:val="28"/>
        </w:rPr>
        <w:t xml:space="preserve">Apelul de proiecte PRSE/6.1/1.1/2025 - Municipii reședință de județ si municipii, pentru proiectul </w:t>
      </w:r>
      <w:r>
        <w:rPr>
          <w:b/>
          <w:szCs w:val="28"/>
          <w:lang w:val="ro-RO"/>
        </w:rPr>
        <w:t>„REGENERARE URBANĂ ZONE MARGINALE”</w:t>
      </w:r>
      <w:r>
        <w:rPr>
          <w:szCs w:val="28"/>
        </w:rPr>
        <w:t xml:space="preserve">. </w:t>
      </w:r>
    </w:p>
    <w:p>
      <w:pPr>
        <w:pStyle w:val="Normal"/>
        <w:spacing w:lineRule="auto" w:line="360"/>
        <w:ind w:firstLine="720"/>
        <w:jc w:val="both"/>
        <w:rPr>
          <w:b/>
          <w:b/>
          <w:bCs/>
          <w:szCs w:val="28"/>
          <w:lang w:val="ro-RO"/>
        </w:rPr>
      </w:pPr>
      <w:r>
        <w:rPr>
          <w:b/>
          <w:bCs/>
          <w:szCs w:val="28"/>
          <w:lang w:val="ro-RO"/>
        </w:rPr>
        <w:t xml:space="preserve">Aplicațiile pot fi depuse direct sau transmise prin posta / curier la registratura generala a Primăriei Municipiului Brăila din Calea Calarasilor nr. 17, Brăila, până cel tarziu la data de 12.12.2025, ora 12.00. </w:t>
      </w:r>
    </w:p>
    <w:p>
      <w:pPr>
        <w:pStyle w:val="Normal"/>
        <w:spacing w:lineRule="auto" w:line="360"/>
        <w:ind w:firstLine="720"/>
        <w:jc w:val="both"/>
        <w:rPr>
          <w:szCs w:val="28"/>
        </w:rPr>
      </w:pPr>
      <w:r>
        <w:rPr>
          <w:szCs w:val="28"/>
          <w:lang w:val="ro-RO"/>
        </w:rPr>
        <w:t>Pentru informații suplimentare despre această procedură, persoana de contact: Radu Gelu Ciprian, adresa de e-mail: gelu.radu@pmbr.ro, tel/fax: 0239 615069/ 0239 692394.</w:t>
      </w:r>
    </w:p>
    <w:p>
      <w:pPr>
        <w:pStyle w:val="Normal"/>
        <w:spacing w:lineRule="auto" w:line="360"/>
        <w:ind w:firstLine="720"/>
        <w:jc w:val="center"/>
        <w:rPr>
          <w:b/>
          <w:b/>
          <w:szCs w:val="28"/>
        </w:rPr>
      </w:pPr>
      <w:r>
        <w:rPr>
          <w:b/>
          <w:szCs w:val="28"/>
        </w:rPr>
      </w:r>
    </w:p>
    <w:p>
      <w:pPr>
        <w:pStyle w:val="Normal"/>
        <w:spacing w:lineRule="auto" w:line="360"/>
        <w:ind w:firstLine="720"/>
        <w:jc w:val="center"/>
        <w:rPr>
          <w:b/>
          <w:b/>
          <w:szCs w:val="28"/>
        </w:rPr>
      </w:pPr>
      <w:r>
        <w:rPr>
          <w:b/>
          <w:szCs w:val="28"/>
        </w:rPr>
      </w:r>
    </w:p>
    <w:p>
      <w:pPr>
        <w:pStyle w:val="Normal"/>
        <w:spacing w:lineRule="auto" w:line="360"/>
        <w:ind w:firstLine="720"/>
        <w:jc w:val="center"/>
        <w:rPr>
          <w:b/>
          <w:b/>
          <w:szCs w:val="28"/>
        </w:rPr>
      </w:pPr>
      <w:r>
        <w:rPr>
          <w:b/>
          <w:szCs w:val="28"/>
        </w:rPr>
      </w:r>
    </w:p>
    <w:p>
      <w:pPr>
        <w:pStyle w:val="Normal"/>
        <w:spacing w:lineRule="auto" w:line="360"/>
        <w:ind w:firstLine="720"/>
        <w:jc w:val="right"/>
        <w:rPr>
          <w:szCs w:val="28"/>
          <w:lang w:val="ro-RO"/>
        </w:rPr>
      </w:pPr>
      <w:r>
        <w:rPr>
          <w:szCs w:val="28"/>
        </w:rPr>
        <w:tab/>
        <w:tab/>
        <w:tab/>
        <w:tab/>
        <w:tab/>
        <w:tab/>
      </w:r>
    </w:p>
    <w:sectPr>
      <w:headerReference w:type="default" r:id="rId2"/>
      <w:footerReference w:type="even" r:id="rId3"/>
      <w:footerReference w:type="default" r:id="rId4"/>
      <w:footerReference w:type="first" r:id="rId5"/>
      <w:type w:val="nextPage"/>
      <w:pgSz w:w="12240" w:h="15840"/>
      <w:pgMar w:left="1134" w:right="1077" w:gutter="0" w:header="720" w:top="907" w:footer="188" w:bottom="79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ahom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0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2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460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pBdr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0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1.15pt;height:1.15pt;mso-wrap-distance-left:0pt;mso-wrap-distance-right:0pt;mso-wrap-distance-top:0pt;mso-wrap-distance-bottom:0pt;margin-top:0.05pt;mso-position-vertical-relative:text;margin-left:0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Footer"/>
                      <w:pBdr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0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r>
      <w:rPr/>
    </w:r>
  </w:p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r>
      <w:rPr/>
    </w:r>
  </w:p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lang w:val="it-IT"/>
      </w:rPr>
    </w:pPr>
    <w:r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5372100</wp:posOffset>
          </wp:positionH>
          <wp:positionV relativeFrom="paragraph">
            <wp:posOffset>635</wp:posOffset>
          </wp:positionV>
          <wp:extent cx="598170" cy="800100"/>
          <wp:effectExtent l="0" t="0" r="0" b="0"/>
          <wp:wrapNone/>
          <wp:docPr id="1" name="Picture 1" descr="Primăria Brăila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Primăria Brăila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98170" cy="800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val="it-IT"/>
      </w:rPr>
      <w:t xml:space="preserve">                 </w:t>
    </w:r>
    <w:r>
      <w:rPr>
        <w:lang w:val="it-IT"/>
      </w:rPr>
      <w:t xml:space="preserve">România </w:t>
    </w:r>
  </w:p>
  <w:p>
    <w:pPr>
      <w:pStyle w:val="Header"/>
      <w:rPr>
        <w:lang w:val="it-IT"/>
      </w:rPr>
    </w:pPr>
    <w:r>
      <w:rPr>
        <w:lang w:val="it-IT"/>
      </w:rPr>
      <w:t xml:space="preserve">              </w:t>
    </w:r>
    <w:r>
      <w:rPr>
        <w:lang w:val="it-IT"/>
      </w:rPr>
      <w:t>Judeţul Brăila</w:t>
    </w:r>
  </w:p>
  <w:p>
    <w:pPr>
      <w:pStyle w:val="Header"/>
      <w:rPr/>
    </w:pPr>
    <w:r>
      <w:rPr>
        <w:lang w:val="it-IT"/>
      </w:rPr>
      <w:t xml:space="preserve">            </w:t>
    </w:r>
    <w:r>
      <w:rPr/>
      <w:t>Municipiul Brăila</w:t>
    </w:r>
  </w:p>
  <w:p>
    <w:pPr>
      <w:pStyle w:val="Header"/>
      <w:rPr>
        <w:b/>
        <w:b/>
      </w:rPr>
    </w:pPr>
    <w:r>
      <w:rPr/>
      <w:t xml:space="preserve">                 </w:t>
    </w:r>
    <w:r>
      <w:rPr>
        <w:b/>
      </w:rPr>
      <w:t>PRIMAR</w:t>
    </w:r>
  </w:p>
  <w:p>
    <w:pPr>
      <w:pStyle w:val="Header"/>
      <w:pBdr>
        <w:bottom w:val="single" w:sz="6" w:space="1" w:color="000000"/>
      </w:pBdr>
      <w:rPr>
        <w:b/>
        <w:b/>
        <w:bCs/>
      </w:rPr>
    </w:pPr>
    <w:r>
      <w:rPr/>
      <w:t xml:space="preserve">                 </w:t>
    </w:r>
    <w:r>
      <w:rPr/>
      <w:tab/>
    </w:r>
  </w:p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6e2986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n-US" w:eastAsia="en-US" w:bidi="ar-SA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612229"/>
    <w:pPr>
      <w:keepNext w:val="true"/>
      <w:keepLines/>
      <w:spacing w:lineRule="auto" w:line="276"/>
      <w:ind w:right="4" w:hanging="0"/>
      <w:outlineLvl w:val="1"/>
    </w:pPr>
    <w:rPr>
      <w:b/>
      <w:bCs/>
      <w:color w:val="000000" w:themeColor="text1"/>
      <w:lang w:val="ro-RO" w:eastAsia="ro-RO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qFormat/>
    <w:rsid w:val="006e2986"/>
    <w:rPr/>
  </w:style>
  <w:style w:type="character" w:styleId="Heading2Char" w:customStyle="1">
    <w:name w:val="Heading 2 Char"/>
    <w:basedOn w:val="DefaultParagraphFont"/>
    <w:link w:val="Heading2"/>
    <w:uiPriority w:val="9"/>
    <w:qFormat/>
    <w:rsid w:val="00612229"/>
    <w:rPr>
      <w:b/>
      <w:bCs/>
      <w:color w:val="000000" w:themeColor="text1"/>
      <w:sz w:val="24"/>
      <w:szCs w:val="24"/>
      <w:lang w:val="ro-RO" w:eastAsia="ro-RO"/>
    </w:rPr>
  </w:style>
  <w:style w:type="character" w:styleId="InternetLink">
    <w:name w:val="Hyperlink"/>
    <w:basedOn w:val="DefaultParagraphFont"/>
    <w:rsid w:val="00612229"/>
    <w:rPr>
      <w:color w:val="0000FF" w:themeColor="hyperlink"/>
      <w:u w:val="single"/>
    </w:rPr>
  </w:style>
  <w:style w:type="character" w:styleId="CriteriuChar" w:customStyle="1">
    <w:name w:val="Criteriu Char"/>
    <w:link w:val="Criteriu"/>
    <w:qFormat/>
    <w:rsid w:val="001416bd"/>
    <w:rPr>
      <w:rFonts w:ascii="Calibri" w:hAnsi="Calibri"/>
      <w:b/>
      <w:sz w:val="22"/>
      <w:szCs w:val="32"/>
      <w:lang w:val="ro-RO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fe53b6"/>
    <w:rPr>
      <w:color w:val="605E5C"/>
      <w:shd w:fill="E1DFDD" w:val="clear"/>
    </w:rPr>
  </w:style>
  <w:style w:type="character" w:styleId="FooterChar" w:customStyle="1">
    <w:name w:val="Footer Char"/>
    <w:basedOn w:val="DefaultParagraphFont"/>
    <w:link w:val="Footer"/>
    <w:uiPriority w:val="99"/>
    <w:qFormat/>
    <w:rsid w:val="00690cc4"/>
    <w:rPr>
      <w:sz w:val="24"/>
      <w:szCs w:val="24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rsid w:val="000d0a20"/>
    <w:pPr>
      <w:tabs>
        <w:tab w:val="clear" w:pos="720"/>
        <w:tab w:val="center" w:pos="4320" w:leader="none"/>
        <w:tab w:val="right" w:pos="8640" w:leader="none"/>
      </w:tabs>
    </w:pPr>
    <w:rPr/>
  </w:style>
  <w:style w:type="paragraph" w:styleId="Footer">
    <w:name w:val="Footer"/>
    <w:basedOn w:val="Normal"/>
    <w:link w:val="FooterChar"/>
    <w:uiPriority w:val="99"/>
    <w:rsid w:val="000d0a20"/>
    <w:pPr>
      <w:tabs>
        <w:tab w:val="clear" w:pos="720"/>
        <w:tab w:val="center" w:pos="4320" w:leader="none"/>
        <w:tab w:val="right" w:pos="8640" w:leader="none"/>
      </w:tabs>
    </w:pPr>
    <w:rPr/>
  </w:style>
  <w:style w:type="paragraph" w:styleId="CharCharCharChar" w:customStyle="1">
    <w:name w:val="Char Char Char Char"/>
    <w:basedOn w:val="Normal"/>
    <w:qFormat/>
    <w:rsid w:val="006e2986"/>
    <w:pPr>
      <w:tabs>
        <w:tab w:val="clear" w:pos="720"/>
        <w:tab w:val="left" w:pos="709" w:leader="none"/>
      </w:tabs>
    </w:pPr>
    <w:rPr>
      <w:rFonts w:ascii="Tahoma" w:hAnsi="Tahoma"/>
      <w:lang w:val="pl-PL" w:eastAsia="pl-PL"/>
    </w:rPr>
  </w:style>
  <w:style w:type="paragraph" w:styleId="ListParagraph">
    <w:name w:val="List Paragraph"/>
    <w:basedOn w:val="Normal"/>
    <w:uiPriority w:val="34"/>
    <w:qFormat/>
    <w:rsid w:val="003746fb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BalloonText">
    <w:name w:val="Balloon Text"/>
    <w:basedOn w:val="Normal"/>
    <w:semiHidden/>
    <w:qFormat/>
    <w:rsid w:val="00c81c0d"/>
    <w:pPr/>
    <w:rPr>
      <w:rFonts w:ascii="Tahoma" w:hAnsi="Tahoma" w:cs="Tahoma"/>
      <w:sz w:val="16"/>
      <w:szCs w:val="16"/>
    </w:rPr>
  </w:style>
  <w:style w:type="paragraph" w:styleId="Char" w:customStyle="1">
    <w:name w:val="Char"/>
    <w:basedOn w:val="Normal"/>
    <w:qFormat/>
    <w:rsid w:val="00c144f1"/>
    <w:pPr>
      <w:tabs>
        <w:tab w:val="clear" w:pos="720"/>
        <w:tab w:val="left" w:pos="709" w:leader="none"/>
      </w:tabs>
    </w:pPr>
    <w:rPr>
      <w:rFonts w:ascii="Tahoma" w:hAnsi="Tahoma"/>
      <w:lang w:val="pl-PL" w:eastAsia="pl-PL"/>
    </w:rPr>
  </w:style>
  <w:style w:type="paragraph" w:styleId="NoSpacing">
    <w:name w:val="No Spacing"/>
    <w:uiPriority w:val="1"/>
    <w:qFormat/>
    <w:rsid w:val="003a4a06"/>
    <w:pPr>
      <w:widowControl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o-RO" w:eastAsia="en-US" w:bidi="ar-SA"/>
    </w:rPr>
  </w:style>
  <w:style w:type="paragraph" w:styleId="Criteriu" w:customStyle="1">
    <w:name w:val="Criteriu"/>
    <w:link w:val="CriteriuChar"/>
    <w:qFormat/>
    <w:rsid w:val="001416bd"/>
    <w:pPr>
      <w:widowControl/>
      <w:bidi w:val="0"/>
      <w:spacing w:lineRule="auto" w:line="259" w:before="0" w:after="160"/>
      <w:ind w:left="709" w:hanging="737"/>
      <w:jc w:val="left"/>
    </w:pPr>
    <w:rPr>
      <w:rFonts w:ascii="Calibri" w:hAnsi="Calibri" w:eastAsia="Times New Roman" w:cs="Times New Roman"/>
      <w:b/>
      <w:color w:val="auto"/>
      <w:kern w:val="0"/>
      <w:sz w:val="22"/>
      <w:szCs w:val="32"/>
      <w:lang w:val="ro-RO" w:eastAsia="en-US" w:bidi="ar-SA"/>
    </w:rPr>
  </w:style>
  <w:style w:type="paragraph" w:styleId="FrameContents">
    <w:name w:val="Frame Contents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rsid w:val="0090416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footer" Target="footer3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http://www.primariabraila.ro/" TargetMode="Ex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Antet Primar</Template>
  <TotalTime>4285</TotalTime>
  <Application>LibreOffice/7.4.7.2$Linux_X86_64 LibreOffice_project/40$Build-2</Application>
  <AppVersion>15.0000</AppVersion>
  <Pages>2</Pages>
  <Words>251</Words>
  <Characters>1675</Characters>
  <CharactersWithSpaces>2020</CharactersWithSpaces>
  <Paragraphs>15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2025-11-14T11:00:00Z</dcterms:created>
  <dc:creator>home</dc:creator>
  <dc:description/>
  <dc:language>en-US</dc:language>
  <cp:lastModifiedBy/>
  <cp:lastPrinted>2025-11-18T08:08:00Z</cp:lastPrinted>
  <dcterms:modified xsi:type="dcterms:W3CDTF">2025-11-24T14:01:47Z</dcterms:modified>
  <cp:revision>11</cp:revision>
  <dc:subject/>
  <dc:title>Nr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